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8" w:rsidRPr="00CF09F8" w:rsidRDefault="00CF09F8" w:rsidP="00CF09F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cs-CZ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1"/>
        <w:gridCol w:w="662"/>
        <w:gridCol w:w="4"/>
        <w:gridCol w:w="5"/>
      </w:tblGrid>
      <w:tr w:rsidR="00CF09F8" w:rsidRPr="00CF09F8" w:rsidTr="00CF09F8">
        <w:tc>
          <w:tcPr>
            <w:tcW w:w="12554" w:type="dxa"/>
            <w:noWrap/>
            <w:hideMark/>
          </w:tcPr>
          <w:tbl>
            <w:tblPr>
              <w:tblW w:w="1255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52"/>
            </w:tblGrid>
            <w:tr w:rsidR="00CF09F8" w:rsidRPr="00CF09F8">
              <w:tc>
                <w:tcPr>
                  <w:tcW w:w="0" w:type="auto"/>
                  <w:vAlign w:val="center"/>
                  <w:hideMark/>
                </w:tcPr>
                <w:p w:rsidR="00CF09F8" w:rsidRPr="00CF09F8" w:rsidRDefault="00CF09F8" w:rsidP="00CF09F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CF09F8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KRISTOF - zájezdy</w:t>
                  </w:r>
                  <w:r w:rsidRPr="00CF09F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CF09F8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&lt;zajezdy@kristof-jazyky.cz&gt;</w:t>
                  </w:r>
                </w:p>
              </w:tc>
            </w:tr>
          </w:tbl>
          <w:p w:rsidR="00CF09F8" w:rsidRPr="00CF09F8" w:rsidRDefault="00CF09F8" w:rsidP="00CF09F8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CF09F8" w:rsidRPr="00CF09F8" w:rsidRDefault="00CF09F8" w:rsidP="00CF09F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141DAFF3" wp14:editId="51F3B6AC">
                  <wp:extent cx="6350" cy="6350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09F8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 xml:space="preserve">pá 13. 3. </w:t>
            </w:r>
          </w:p>
        </w:tc>
        <w:tc>
          <w:tcPr>
            <w:tcW w:w="0" w:type="auto"/>
            <w:noWrap/>
            <w:hideMark/>
          </w:tcPr>
          <w:p w:rsidR="00CF09F8" w:rsidRPr="00CF09F8" w:rsidRDefault="00CF09F8" w:rsidP="00CF09F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CF09F8" w:rsidRPr="00CF09F8" w:rsidRDefault="00CF09F8" w:rsidP="00CF09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2D80F94A" wp14:editId="47E8674C">
                  <wp:extent cx="6350" cy="635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09F8" w:rsidRPr="00CF09F8" w:rsidRDefault="00CF09F8" w:rsidP="00CF09F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9CF992A" wp14:editId="6C33AFD4">
                  <wp:extent cx="6350" cy="635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9F8" w:rsidRPr="00CF09F8" w:rsidTr="00CF09F8">
        <w:tc>
          <w:tcPr>
            <w:tcW w:w="0" w:type="auto"/>
            <w:gridSpan w:val="3"/>
            <w:vAlign w:val="center"/>
            <w:hideMark/>
          </w:tcPr>
          <w:tbl>
            <w:tblPr>
              <w:tblW w:w="176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40"/>
            </w:tblGrid>
            <w:tr w:rsidR="00CF09F8" w:rsidRPr="00CF09F8">
              <w:tc>
                <w:tcPr>
                  <w:tcW w:w="0" w:type="auto"/>
                  <w:noWrap/>
                  <w:vAlign w:val="center"/>
                  <w:hideMark/>
                </w:tcPr>
                <w:p w:rsidR="00CF09F8" w:rsidRPr="00CF09F8" w:rsidRDefault="00CF09F8" w:rsidP="00CF09F8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CF09F8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:rsidR="00CF09F8" w:rsidRPr="00CF09F8" w:rsidRDefault="00CF09F8" w:rsidP="00CF09F8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09F8" w:rsidRPr="00CF09F8" w:rsidRDefault="00CF09F8" w:rsidP="00CF09F8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09F8" w:rsidRPr="00CF09F8" w:rsidRDefault="00CF09F8" w:rsidP="00CF09F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 paní Vítková,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děkuji za Váš e-mail. Jak jsem říkala již po telefonu, mimořádné ochranné opatření vlády a zavedení nouzového stavu pro ČR platí po dobu </w:t>
      </w:r>
      <w:proofErr w:type="gramStart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30ti</w:t>
      </w:r>
      <w:proofErr w:type="gramEnd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dnů (14.3. - </w:t>
      </w:r>
      <w:proofErr w:type="gramStart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12.4.2020</w:t>
      </w:r>
      <w:proofErr w:type="gramEnd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), v této době je českým občanům zakázáno vycestovat do rizikových zemí (vč. Velké Británie). Toto se tedy v současné chvíli netýká Vašeho zájezdu do Skotska, jehož termín začíná 25.4. Je samozřejmě velmi těžké </w:t>
      </w:r>
      <w:proofErr w:type="gramStart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předpovídat jak</w:t>
      </w:r>
      <w:proofErr w:type="gramEnd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se situace vyvine, ale chápu, že v tuto chvíli se uskutečnění zájezdu může zdát jako nereálné.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Pokud se naši klienti rozhodnou zrušit zájezd, který nespadá do limitu vyhlášeného nouzového stavu, podléhá takové zrušení standardním smluvním </w:t>
      </w:r>
      <w:proofErr w:type="gramStart"/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podmínkách</w:t>
      </w:r>
      <w:proofErr w:type="gramEnd"/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a v nich vytyčeným storno podmínkám. Dnes máme 43 dní před odjezdem, tedy platí stornopoplatek ve výši 50% z ceny zájezdu = 5 645 Kč.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Tato výše stornopoplatku je platná až do 30 dní před odjezdem. Bohužel, tento stornopoplatek jsme nuceni bez výjimek účtovat, je to především proto, že máme zaplacené trajekty a zaplacené zálohy ubytovatelům ve Velké Británii a bohužel, v </w:t>
      </w:r>
      <w:bookmarkStart w:id="0" w:name="_GoBack"/>
      <w:bookmarkEnd w:id="0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této době nám nikdo nic neodpustí a stornopoplatky musíme do Velké Británie / trajektovým společnostem zaplatit.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Ráda bych také touto cestou zmínila, že všichni účastníci jsou sice pojištění na storno zájezdu, ale běžné cestovní pojištění a pojištění storna zájezdu nepodléhá situaci, kdy je zájezd zrušený z důvodu karantény v cílové destinaci, kterou vyhlásí např. tamní vláda a úřady. Toto je bohužel i ve výluce z pojištění storna (zhoršení či stabilně nedobré geopolitické, klimatické, ekologické či epidemiologické situace v cílové zemi), </w:t>
      </w:r>
      <w:proofErr w:type="gramStart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viz. brožurka</w:t>
      </w:r>
      <w:proofErr w:type="gramEnd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příloze (str. 37). Pojišťovny tedy mají tento důvod storna zájezdu ve výlukách a svůj postoj nezmění, tím pádem pojišťovna žádné peníze účastníkům nevrátí. Pokud by tedy nyní klienti zájezdy zrušili, musejí počítat s tím, že zaplatí výše zmíněný stornopoplatek a není možné ho uplatnit na pojišťovně.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Jedním z možných řešení situace je pokusit se zájezd přesunout na alternativní podzimní termín. 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ohledem na volnou kapacitu hostitelských rodin, bychom byli schopni Váš zájezd přesunout na </w:t>
      </w:r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termín 24. - 31. října 2020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Tento přesun jsme schopni realizovat </w:t>
      </w:r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za poplatek 500 Kč za osobu. 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 současné době a takto krátce před odjezdem je totiž i přesun termínu od trajektové společnosti a od ubytovatelů ve Velké Británii zpoplatněno.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Toto jsou tedy v současné době možnosti, které tu vidíme jako reálné.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Na závěr bych ještě ráda zmínila následující: pokud by bylo období nouzového stavu a zákaz cestování do Velké Británie prodloužen i na období Vašeho zájezdu a zájezd bude stále na plánu dle současných podmínek (nebude přesunut / zrušen ze strany účastníků), poté bychom museli zájezd zrušit my a v tom případě poté CK vrací účastníkům veškeré uhrazené platby zpět. Z toho tedy plyne, že pokud zájezd nyní přesuneme, budeme ho brát jako nový zájezd </w:t>
      </w:r>
      <w:r w:rsidRPr="00CF09F8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lastRenderedPageBreak/>
        <w:t>v podzimním období a nebudou se na něj vztahovat aktuální změny (např. prodloužení termínu nouzového stavu).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Aktuální informace můžete také sledovat na našich webových stránkách: </w:t>
      </w:r>
      <w:hyperlink r:id="rId6" w:tgtFrame="_blank" w:history="1">
        <w:r w:rsidRPr="00CF09F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https://www.kristof-jazyky.cz/news</w:t>
        </w:r>
      </w:hyperlink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Dejte mi prosím vědět, zda by pro Vás přesunutí termínu bylo řešením? 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Předem Vám moc děkuji a budu se těšit na Vaši odpověď.</w:t>
      </w:r>
    </w:p>
    <w:p w:rsidR="00CF09F8" w:rsidRPr="00CF09F8" w:rsidRDefault="00CF09F8" w:rsidP="00CF09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 a přáním pěkného dne</w:t>
      </w:r>
    </w:p>
    <w:p w:rsidR="00CF09F8" w:rsidRPr="00CF09F8" w:rsidRDefault="00CF09F8" w:rsidP="00CF0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09F8">
        <w:rPr>
          <w:rFonts w:ascii="Verdana" w:eastAsia="Times New Roman" w:hAnsi="Verdana" w:cs="Arial"/>
          <w:b/>
          <w:bCs/>
          <w:color w:val="222222"/>
          <w:sz w:val="20"/>
          <w:szCs w:val="20"/>
          <w:lang w:eastAsia="cs-CZ"/>
        </w:rPr>
        <w:t>Ing. Kateřina Žďárská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09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 xml:space="preserve">tour </w:t>
      </w:r>
      <w:proofErr w:type="spellStart"/>
      <w:r w:rsidRPr="00CF09F8">
        <w:rPr>
          <w:rFonts w:ascii="Verdana" w:eastAsia="Times New Roman" w:hAnsi="Verdana" w:cs="Arial"/>
          <w:color w:val="222222"/>
          <w:sz w:val="20"/>
          <w:szCs w:val="20"/>
          <w:lang w:eastAsia="cs-CZ"/>
        </w:rPr>
        <w:t>operator</w:t>
      </w:r>
      <w:proofErr w:type="spellEnd"/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09F8">
        <w:rPr>
          <w:rFonts w:ascii="Verdana" w:eastAsia="Times New Roman" w:hAnsi="Verdana" w:cs="Arial"/>
          <w:color w:val="222222"/>
          <w:sz w:val="17"/>
          <w:szCs w:val="17"/>
          <w:lang w:eastAsia="cs-CZ"/>
        </w:rPr>
        <w:t>Moskevská 28, 460 01 Liberec, Czech Republic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09F8">
        <w:rPr>
          <w:rFonts w:ascii="Verdana" w:eastAsia="Times New Roman" w:hAnsi="Verdana" w:cs="Arial"/>
          <w:color w:val="222222"/>
          <w:sz w:val="17"/>
          <w:szCs w:val="17"/>
          <w:lang w:eastAsia="cs-CZ"/>
        </w:rPr>
        <w:t>bezplatná linka:  </w:t>
      </w:r>
      <w:r w:rsidRPr="00CF09F8">
        <w:rPr>
          <w:rFonts w:ascii="Verdana" w:eastAsia="Times New Roman" w:hAnsi="Verdana" w:cs="Arial"/>
          <w:b/>
          <w:bCs/>
          <w:color w:val="222222"/>
          <w:sz w:val="17"/>
          <w:szCs w:val="17"/>
          <w:lang w:eastAsia="cs-CZ"/>
        </w:rPr>
        <w:t>800 138 241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09F8">
        <w:rPr>
          <w:rFonts w:ascii="Verdana" w:eastAsia="Times New Roman" w:hAnsi="Verdana" w:cs="Arial"/>
          <w:color w:val="222222"/>
          <w:sz w:val="17"/>
          <w:szCs w:val="17"/>
          <w:lang w:eastAsia="cs-CZ"/>
        </w:rPr>
        <w:t>T:  +420 485 102 862</w:t>
      </w:r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CF09F8">
        <w:rPr>
          <w:rFonts w:ascii="Verdana" w:eastAsia="Times New Roman" w:hAnsi="Verdana" w:cs="Arial"/>
          <w:color w:val="222222"/>
          <w:sz w:val="17"/>
          <w:szCs w:val="17"/>
          <w:lang w:eastAsia="cs-CZ"/>
        </w:rPr>
        <w:t>E:  </w:t>
      </w:r>
      <w:hyperlink r:id="rId7" w:tgtFrame="_blank" w:history="1">
        <w:r w:rsidRPr="00CF09F8">
          <w:rPr>
            <w:rFonts w:ascii="Verdana" w:eastAsia="Times New Roman" w:hAnsi="Verdana" w:cs="Arial"/>
            <w:color w:val="1155CC"/>
            <w:sz w:val="17"/>
            <w:szCs w:val="17"/>
            <w:u w:val="single"/>
            <w:lang w:eastAsia="cs-CZ"/>
          </w:rPr>
          <w:t>zajezdy@kristof-jazyky.cz</w:t>
        </w:r>
      </w:hyperlink>
      <w:r w:rsidRPr="00CF09F8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8" w:tgtFrame="_blank" w:history="1">
        <w:r w:rsidRPr="00CF09F8">
          <w:rPr>
            <w:rFonts w:ascii="Verdana" w:eastAsia="Times New Roman" w:hAnsi="Verdana" w:cs="Arial"/>
            <w:color w:val="1155CC"/>
            <w:sz w:val="17"/>
            <w:szCs w:val="17"/>
            <w:u w:val="single"/>
            <w:lang w:eastAsia="cs-CZ"/>
          </w:rPr>
          <w:t>www.kristof-jazyky.cz</w:t>
        </w:r>
      </w:hyperlink>
    </w:p>
    <w:p w:rsidR="00A819FF" w:rsidRDefault="00A819FF" w:rsidP="00CF09F8"/>
    <w:sectPr w:rsidR="00A8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F8"/>
    <w:rsid w:val="00A819FF"/>
    <w:rsid w:val="00C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0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09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F09F8"/>
  </w:style>
  <w:style w:type="character" w:customStyle="1" w:styleId="gd">
    <w:name w:val="gd"/>
    <w:basedOn w:val="Standardnpsmoodstavce"/>
    <w:rsid w:val="00CF09F8"/>
  </w:style>
  <w:style w:type="character" w:customStyle="1" w:styleId="go">
    <w:name w:val="go"/>
    <w:basedOn w:val="Standardnpsmoodstavce"/>
    <w:rsid w:val="00CF09F8"/>
  </w:style>
  <w:style w:type="character" w:customStyle="1" w:styleId="g3">
    <w:name w:val="g3"/>
    <w:basedOn w:val="Standardnpsmoodstavce"/>
    <w:rsid w:val="00CF09F8"/>
  </w:style>
  <w:style w:type="character" w:customStyle="1" w:styleId="hb">
    <w:name w:val="hb"/>
    <w:basedOn w:val="Standardnpsmoodstavce"/>
    <w:rsid w:val="00CF09F8"/>
  </w:style>
  <w:style w:type="character" w:customStyle="1" w:styleId="g2">
    <w:name w:val="g2"/>
    <w:basedOn w:val="Standardnpsmoodstavce"/>
    <w:rsid w:val="00CF09F8"/>
  </w:style>
  <w:style w:type="paragraph" w:styleId="Normlnweb">
    <w:name w:val="Normal (Web)"/>
    <w:basedOn w:val="Normln"/>
    <w:uiPriority w:val="99"/>
    <w:semiHidden/>
    <w:unhideWhenUsed/>
    <w:rsid w:val="00CF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09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09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0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09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CF09F8"/>
  </w:style>
  <w:style w:type="character" w:customStyle="1" w:styleId="gd">
    <w:name w:val="gd"/>
    <w:basedOn w:val="Standardnpsmoodstavce"/>
    <w:rsid w:val="00CF09F8"/>
  </w:style>
  <w:style w:type="character" w:customStyle="1" w:styleId="go">
    <w:name w:val="go"/>
    <w:basedOn w:val="Standardnpsmoodstavce"/>
    <w:rsid w:val="00CF09F8"/>
  </w:style>
  <w:style w:type="character" w:customStyle="1" w:styleId="g3">
    <w:name w:val="g3"/>
    <w:basedOn w:val="Standardnpsmoodstavce"/>
    <w:rsid w:val="00CF09F8"/>
  </w:style>
  <w:style w:type="character" w:customStyle="1" w:styleId="hb">
    <w:name w:val="hb"/>
    <w:basedOn w:val="Standardnpsmoodstavce"/>
    <w:rsid w:val="00CF09F8"/>
  </w:style>
  <w:style w:type="character" w:customStyle="1" w:styleId="g2">
    <w:name w:val="g2"/>
    <w:basedOn w:val="Standardnpsmoodstavce"/>
    <w:rsid w:val="00CF09F8"/>
  </w:style>
  <w:style w:type="paragraph" w:styleId="Normlnweb">
    <w:name w:val="Normal (Web)"/>
    <w:basedOn w:val="Normln"/>
    <w:uiPriority w:val="99"/>
    <w:semiHidden/>
    <w:unhideWhenUsed/>
    <w:rsid w:val="00CF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09F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F09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34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83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6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stof-jazyk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jezdy@kristof-jazy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ristof-jazyky.cz/new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2020-03-14T09:06:00Z</dcterms:created>
  <dcterms:modified xsi:type="dcterms:W3CDTF">2020-03-14T09:08:00Z</dcterms:modified>
</cp:coreProperties>
</file>